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EE1136" w:rsidRDefault="00DD4B2E" w:rsidP="00DD4B2E">
      <w:pPr>
        <w:pStyle w:val="Default"/>
        <w:jc w:val="both"/>
        <w:rPr>
          <w:rFonts w:ascii="Calibri" w:hAnsi="Calibri" w:cs="Calibri"/>
          <w:b/>
          <w:bCs/>
          <w:sz w:val="22"/>
          <w:szCs w:val="22"/>
        </w:rPr>
      </w:pPr>
      <w:r w:rsidRPr="00EE1136">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EE1136">
        <w:rPr>
          <w:rFonts w:ascii="Calibri" w:hAnsi="Calibri" w:cs="Calibri"/>
          <w:b/>
          <w:bCs/>
          <w:sz w:val="22"/>
          <w:szCs w:val="22"/>
        </w:rPr>
        <w:t xml:space="preserve">all’affidamento finalizzato all’acquisto di </w:t>
      </w:r>
      <w:r w:rsidRPr="00EE1136">
        <w:rPr>
          <w:rFonts w:ascii="Calibri" w:hAnsi="Calibri" w:cs="Calibri"/>
          <w:b/>
          <w:bCs/>
          <w:sz w:val="22"/>
          <w:szCs w:val="22"/>
          <w:highlight w:val="yellow"/>
        </w:rPr>
        <w:t>…………………………………………………</w:t>
      </w:r>
      <w:proofErr w:type="gramStart"/>
      <w:r w:rsidRPr="00EE1136">
        <w:rPr>
          <w:rFonts w:ascii="Calibri" w:hAnsi="Calibri" w:cs="Calibri"/>
          <w:b/>
          <w:bCs/>
          <w:sz w:val="22"/>
          <w:szCs w:val="22"/>
          <w:highlight w:val="yellow"/>
        </w:rPr>
        <w:t>…….</w:t>
      </w:r>
      <w:proofErr w:type="gramEnd"/>
      <w:r w:rsidRPr="00EE1136">
        <w:rPr>
          <w:rFonts w:ascii="Calibri" w:hAnsi="Calibri" w:cs="Calibri"/>
          <w:b/>
          <w:bCs/>
          <w:sz w:val="22"/>
          <w:szCs w:val="22"/>
          <w:highlight w:val="yellow"/>
        </w:rPr>
        <w:t>.</w:t>
      </w:r>
      <w:r w:rsidRPr="00EE1136">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27816EA0" w14:textId="4F5A02E6" w:rsidR="006725DD" w:rsidRPr="006725DD" w:rsidRDefault="00663C79" w:rsidP="006725DD">
      <w:pPr>
        <w:pStyle w:val="Default"/>
        <w:jc w:val="both"/>
        <w:rPr>
          <w:rFonts w:ascii="Calibri" w:hAnsi="Calibri" w:cs="Calibri"/>
          <w:color w:val="auto"/>
        </w:rPr>
      </w:pPr>
      <w:r w:rsidRPr="00783CAE">
        <w:rPr>
          <w:rFonts w:ascii="Calibri" w:eastAsia="Calibri" w:hAnsi="Calibri" w:cs="Calibri"/>
          <w:sz w:val="22"/>
          <w:szCs w:val="22"/>
          <w:lang w:eastAsia="en-US"/>
        </w:rPr>
        <w:t>Il</w:t>
      </w:r>
      <w:r w:rsidR="007C70FF">
        <w:rPr>
          <w:rFonts w:ascii="Calibri" w:eastAsia="Calibri" w:hAnsi="Calibri" w:cs="Calibri"/>
          <w:sz w:val="22"/>
          <w:szCs w:val="22"/>
          <w:lang w:eastAsia="en-US"/>
        </w:rPr>
        <w:t xml:space="preserve"> </w:t>
      </w:r>
      <w:r w:rsidRPr="00783CAE">
        <w:rPr>
          <w:rFonts w:ascii="Calibri" w:eastAsia="Calibri" w:hAnsi="Calibri" w:cs="Calibri"/>
          <w:sz w:val="22"/>
          <w:szCs w:val="22"/>
          <w:lang w:eastAsia="en-US"/>
        </w:rPr>
        <w:t xml:space="preserve">sottoscritto </w:t>
      </w:r>
      <w:r w:rsidR="00DC67CB">
        <w:rPr>
          <w:rFonts w:ascii="Calibri" w:eastAsia="Calibri" w:hAnsi="Calibri" w:cs="Calibri"/>
          <w:sz w:val="22"/>
          <w:szCs w:val="22"/>
          <w:lang w:eastAsia="en-US"/>
        </w:rPr>
        <w:t>Prof.</w:t>
      </w:r>
      <w:r w:rsidR="007C70FF">
        <w:rPr>
          <w:rFonts w:ascii="Calibri" w:eastAsia="Calibri" w:hAnsi="Calibri" w:cs="Calibri"/>
          <w:sz w:val="22"/>
          <w:szCs w:val="22"/>
          <w:lang w:eastAsia="en-US"/>
        </w:rPr>
        <w:t xml:space="preserve"> </w:t>
      </w:r>
      <w:r w:rsidR="00AF2DE1" w:rsidRPr="000923B7">
        <w:rPr>
          <w:rFonts w:ascii="Calibri" w:eastAsia="Calibri" w:hAnsi="Calibri" w:cs="Calibri"/>
          <w:b/>
          <w:bCs/>
          <w:sz w:val="22"/>
          <w:szCs w:val="22"/>
          <w:lang w:eastAsia="en-US"/>
        </w:rPr>
        <w:t>Saverio Marchi</w:t>
      </w:r>
      <w:r w:rsidR="007C70FF">
        <w:rPr>
          <w:rFonts w:ascii="Calibri" w:eastAsia="Calibri" w:hAnsi="Calibri" w:cs="Calibri"/>
          <w:sz w:val="22"/>
          <w:szCs w:val="22"/>
          <w:lang w:eastAsia="en-US"/>
        </w:rPr>
        <w:t>,</w:t>
      </w:r>
      <w:r w:rsidR="00DC67CB">
        <w:rPr>
          <w:rFonts w:ascii="Calibri" w:eastAsia="Calibri" w:hAnsi="Calibri" w:cs="Calibri"/>
          <w:sz w:val="22"/>
          <w:szCs w:val="22"/>
          <w:lang w:eastAsia="en-US"/>
        </w:rPr>
        <w:t xml:space="preserve"> docen</w:t>
      </w:r>
      <w:r w:rsidR="00DD1AAB">
        <w:rPr>
          <w:rFonts w:ascii="Calibri" w:eastAsia="Calibri" w:hAnsi="Calibri" w:cs="Calibri"/>
          <w:sz w:val="22"/>
          <w:szCs w:val="22"/>
          <w:lang w:eastAsia="en-US"/>
        </w:rPr>
        <w:t>te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Regolamento Delegato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2021/2139</w:t>
      </w:r>
      <w:r w:rsidR="00DE0453">
        <w:rPr>
          <w:rFonts w:ascii="Calibri" w:hAnsi="Calibri" w:cs="Calibri"/>
          <w:sz w:val="22"/>
          <w:szCs w:val="22"/>
          <w:lang w:eastAsia="en-US"/>
        </w:rPr>
        <w:t>)</w:t>
      </w:r>
      <w:r w:rsidR="003736E4">
        <w:rPr>
          <w:rFonts w:ascii="Calibri" w:hAnsi="Calibri" w:cs="Calibri"/>
          <w:sz w:val="22"/>
          <w:szCs w:val="22"/>
          <w:lang w:eastAsia="en-US"/>
        </w:rPr>
        <w:t>,</w:t>
      </w:r>
      <w:r w:rsidR="00DD4B2E">
        <w:rPr>
          <w:rFonts w:ascii="Calibri" w:hAnsi="Calibri" w:cs="Calibri"/>
          <w:sz w:val="22"/>
          <w:szCs w:val="22"/>
          <w:lang w:eastAsia="en-US"/>
        </w:rPr>
        <w:t xml:space="preserve"> circa l</w:t>
      </w:r>
      <w:bookmarkStart w:id="0" w:name="_Hlk127948201"/>
      <w:r w:rsidR="00DD4B2E" w:rsidRPr="00AD74C4">
        <w:rPr>
          <w:rFonts w:ascii="Calibri" w:hAnsi="Calibri" w:cs="Calibri"/>
          <w:sz w:val="22"/>
          <w:szCs w:val="22"/>
          <w:lang w:eastAsia="en-US"/>
        </w:rPr>
        <w:t>’acquisizione della fornitura</w:t>
      </w:r>
      <w:r w:rsidR="00DD4B2E">
        <w:rPr>
          <w:rFonts w:ascii="Calibri" w:hAnsi="Calibri" w:cs="Calibri"/>
          <w:sz w:val="22"/>
          <w:szCs w:val="22"/>
          <w:lang w:eastAsia="en-US"/>
        </w:rPr>
        <w:t xml:space="preserve"> in</w:t>
      </w:r>
      <w:r w:rsidR="00DD4B2E" w:rsidRPr="00AD74C4">
        <w:rPr>
          <w:rFonts w:ascii="Calibri" w:hAnsi="Calibri" w:cs="Calibri"/>
          <w:sz w:val="22"/>
          <w:szCs w:val="22"/>
          <w:lang w:eastAsia="en-US"/>
        </w:rPr>
        <w:t xml:space="preserve"> oggetto</w:t>
      </w:r>
      <w:r w:rsidR="00DD4B2E">
        <w:rPr>
          <w:rFonts w:ascii="Calibri" w:hAnsi="Calibri" w:cs="Calibri"/>
          <w:sz w:val="22"/>
          <w:szCs w:val="22"/>
          <w:lang w:eastAsia="en-US"/>
        </w:rPr>
        <w:t xml:space="preserve"> il cui costo è </w:t>
      </w:r>
      <w:r w:rsidR="003736E4">
        <w:rPr>
          <w:rFonts w:ascii="Calibri" w:hAnsi="Calibri" w:cs="Calibri"/>
          <w:sz w:val="22"/>
          <w:szCs w:val="22"/>
          <w:lang w:eastAsia="en-US"/>
        </w:rPr>
        <w:t xml:space="preserve">sostenuto dal </w:t>
      </w:r>
      <w:r w:rsidR="00DD4B2E" w:rsidRPr="00AD74C4">
        <w:rPr>
          <w:rFonts w:ascii="Calibri" w:hAnsi="Calibri" w:cs="Calibri"/>
          <w:sz w:val="22"/>
          <w:szCs w:val="22"/>
          <w:lang w:eastAsia="en-US"/>
        </w:rPr>
        <w:t>progett</w:t>
      </w:r>
      <w:r w:rsidR="00DD4B2E">
        <w:rPr>
          <w:rFonts w:ascii="Calibri" w:hAnsi="Calibri" w:cs="Calibri"/>
          <w:sz w:val="22"/>
          <w:szCs w:val="22"/>
          <w:lang w:eastAsia="en-US"/>
        </w:rPr>
        <w:t>o dal t</w:t>
      </w:r>
      <w:r w:rsidR="00DD4B2E" w:rsidRPr="00DD4B2E">
        <w:rPr>
          <w:rFonts w:ascii="Calibri" w:hAnsi="Calibri" w:cs="Calibri"/>
          <w:sz w:val="22"/>
          <w:szCs w:val="22"/>
          <w:lang w:eastAsia="en-US"/>
        </w:rPr>
        <w:t xml:space="preserve">itolo </w:t>
      </w:r>
      <w:r w:rsidR="00E351D8" w:rsidRPr="00A56F41">
        <w:rPr>
          <w:rFonts w:ascii="Calibri" w:hAnsi="Calibri" w:cs="Calibri"/>
          <w:sz w:val="22"/>
          <w:szCs w:val="22"/>
          <w:lang w:eastAsia="en-US"/>
        </w:rPr>
        <w:t>“</w:t>
      </w:r>
      <w:proofErr w:type="spellStart"/>
      <w:r w:rsidR="00615560" w:rsidRPr="00615560">
        <w:rPr>
          <w:rFonts w:ascii="Calibri" w:hAnsi="Calibri" w:cs="Calibri"/>
          <w:sz w:val="22"/>
          <w:szCs w:val="22"/>
          <w:lang w:eastAsia="en-US"/>
        </w:rPr>
        <w:t>Discovering</w:t>
      </w:r>
      <w:proofErr w:type="spellEnd"/>
      <w:r w:rsidR="00615560" w:rsidRPr="00615560">
        <w:rPr>
          <w:rFonts w:ascii="Calibri" w:hAnsi="Calibri" w:cs="Calibri"/>
          <w:sz w:val="22"/>
          <w:szCs w:val="22"/>
          <w:lang w:eastAsia="en-US"/>
        </w:rPr>
        <w:t xml:space="preserve"> </w:t>
      </w:r>
      <w:proofErr w:type="spellStart"/>
      <w:r w:rsidR="00615560" w:rsidRPr="00615560">
        <w:rPr>
          <w:rFonts w:ascii="Calibri" w:hAnsi="Calibri" w:cs="Calibri"/>
          <w:sz w:val="22"/>
          <w:szCs w:val="22"/>
          <w:lang w:eastAsia="en-US"/>
        </w:rPr>
        <w:t>novel</w:t>
      </w:r>
      <w:proofErr w:type="spellEnd"/>
      <w:r w:rsidR="00615560" w:rsidRPr="00615560">
        <w:rPr>
          <w:rFonts w:ascii="Calibri" w:hAnsi="Calibri" w:cs="Calibri"/>
          <w:sz w:val="22"/>
          <w:szCs w:val="22"/>
          <w:lang w:eastAsia="en-US"/>
        </w:rPr>
        <w:t xml:space="preserve"> strategies to </w:t>
      </w:r>
      <w:proofErr w:type="spellStart"/>
      <w:r w:rsidR="00615560" w:rsidRPr="00615560">
        <w:rPr>
          <w:rFonts w:ascii="Calibri" w:hAnsi="Calibri" w:cs="Calibri"/>
          <w:sz w:val="22"/>
          <w:szCs w:val="22"/>
          <w:lang w:eastAsia="en-US"/>
        </w:rPr>
        <w:t>prevent</w:t>
      </w:r>
      <w:proofErr w:type="spellEnd"/>
      <w:r w:rsidR="00615560" w:rsidRPr="00615560">
        <w:rPr>
          <w:rFonts w:ascii="Calibri" w:hAnsi="Calibri" w:cs="Calibri"/>
          <w:sz w:val="22"/>
          <w:szCs w:val="22"/>
          <w:lang w:eastAsia="en-US"/>
        </w:rPr>
        <w:t xml:space="preserve"> </w:t>
      </w:r>
      <w:proofErr w:type="spellStart"/>
      <w:r w:rsidR="00615560" w:rsidRPr="00615560">
        <w:rPr>
          <w:rFonts w:ascii="Calibri" w:hAnsi="Calibri" w:cs="Calibri"/>
          <w:sz w:val="22"/>
          <w:szCs w:val="22"/>
          <w:lang w:eastAsia="en-US"/>
        </w:rPr>
        <w:t>epilepsy</w:t>
      </w:r>
      <w:proofErr w:type="spellEnd"/>
      <w:r w:rsidR="00615560" w:rsidRPr="00615560">
        <w:rPr>
          <w:rFonts w:ascii="Calibri" w:hAnsi="Calibri" w:cs="Calibri"/>
          <w:sz w:val="22"/>
          <w:szCs w:val="22"/>
          <w:lang w:eastAsia="en-US"/>
        </w:rPr>
        <w:t xml:space="preserve"> by targeting </w:t>
      </w:r>
      <w:proofErr w:type="spellStart"/>
      <w:r w:rsidR="00615560" w:rsidRPr="00615560">
        <w:rPr>
          <w:rFonts w:ascii="Calibri" w:hAnsi="Calibri" w:cs="Calibri"/>
          <w:sz w:val="22"/>
          <w:szCs w:val="22"/>
          <w:lang w:eastAsia="en-US"/>
        </w:rPr>
        <w:t>autophagy</w:t>
      </w:r>
      <w:proofErr w:type="spellEnd"/>
      <w:r w:rsidR="00615560" w:rsidRPr="00615560">
        <w:rPr>
          <w:rFonts w:ascii="Calibri" w:hAnsi="Calibri" w:cs="Calibri"/>
          <w:sz w:val="22"/>
          <w:szCs w:val="22"/>
          <w:lang w:eastAsia="en-US"/>
        </w:rPr>
        <w:t xml:space="preserve"> and </w:t>
      </w:r>
      <w:proofErr w:type="spellStart"/>
      <w:r w:rsidR="00615560" w:rsidRPr="00615560">
        <w:rPr>
          <w:rFonts w:ascii="Calibri" w:hAnsi="Calibri" w:cs="Calibri"/>
          <w:sz w:val="22"/>
          <w:szCs w:val="22"/>
          <w:lang w:eastAsia="en-US"/>
        </w:rPr>
        <w:t>mitophagy</w:t>
      </w:r>
      <w:proofErr w:type="spellEnd"/>
      <w:r w:rsidR="00615560" w:rsidRPr="00615560">
        <w:rPr>
          <w:rFonts w:ascii="Calibri" w:hAnsi="Calibri" w:cs="Calibri"/>
          <w:sz w:val="22"/>
          <w:szCs w:val="22"/>
          <w:lang w:eastAsia="en-US"/>
        </w:rPr>
        <w:t xml:space="preserve"> pathways</w:t>
      </w:r>
      <w:r w:rsidR="00E351D8" w:rsidRPr="00A56F41">
        <w:rPr>
          <w:rFonts w:ascii="Calibri" w:hAnsi="Calibri" w:cs="Calibri"/>
          <w:i/>
          <w:iCs/>
          <w:sz w:val="22"/>
          <w:szCs w:val="22"/>
          <w:lang w:eastAsia="en-US"/>
        </w:rPr>
        <w:t xml:space="preserve">” </w:t>
      </w:r>
      <w:r w:rsidR="00E351D8" w:rsidRPr="00036863">
        <w:rPr>
          <w:rFonts w:ascii="Calibri" w:hAnsi="Calibri" w:cs="Calibri"/>
          <w:sz w:val="22"/>
          <w:szCs w:val="22"/>
          <w:lang w:eastAsia="en-US"/>
        </w:rPr>
        <w:t>Codice progetto</w:t>
      </w:r>
      <w:r w:rsidR="00B4321E">
        <w:rPr>
          <w:rFonts w:ascii="Calibri" w:hAnsi="Calibri" w:cs="Calibri"/>
          <w:sz w:val="22"/>
          <w:szCs w:val="22"/>
          <w:lang w:eastAsia="en-US"/>
        </w:rPr>
        <w:t>: “</w:t>
      </w:r>
      <w:r w:rsidR="00615560" w:rsidRPr="00615560">
        <w:rPr>
          <w:rFonts w:ascii="Calibri" w:hAnsi="Calibri" w:cs="Calibri"/>
          <w:sz w:val="22"/>
          <w:szCs w:val="22"/>
          <w:lang w:eastAsia="en-US"/>
        </w:rPr>
        <w:t>P202243ZAR_002</w:t>
      </w:r>
      <w:r w:rsidR="00B4321E">
        <w:rPr>
          <w:rFonts w:ascii="Calibri" w:hAnsi="Calibri" w:cs="Calibri"/>
          <w:sz w:val="22"/>
          <w:szCs w:val="22"/>
          <w:lang w:eastAsia="en-US"/>
        </w:rPr>
        <w:t>”</w:t>
      </w:r>
      <w:r w:rsidR="00FB281C">
        <w:rPr>
          <w:rFonts w:ascii="Calibri" w:hAnsi="Calibri" w:cs="Calibri"/>
          <w:sz w:val="22"/>
          <w:szCs w:val="22"/>
          <w:lang w:eastAsia="en-US"/>
        </w:rPr>
        <w:t xml:space="preserve"> </w:t>
      </w:r>
      <w:r w:rsidR="00E351D8" w:rsidRPr="00036863">
        <w:rPr>
          <w:rFonts w:ascii="Calibri" w:hAnsi="Calibri" w:cs="Calibri"/>
          <w:sz w:val="22"/>
          <w:szCs w:val="22"/>
          <w:lang w:eastAsia="en-US"/>
        </w:rPr>
        <w:t>CUP</w:t>
      </w:r>
      <w:r w:rsidR="00234693">
        <w:rPr>
          <w:rFonts w:ascii="Calibri" w:hAnsi="Calibri" w:cs="Calibri"/>
          <w:sz w:val="22"/>
          <w:szCs w:val="22"/>
          <w:lang w:eastAsia="en-US"/>
        </w:rPr>
        <w:t xml:space="preserve"> </w:t>
      </w:r>
      <w:r w:rsidR="00234693" w:rsidRPr="00036863">
        <w:rPr>
          <w:rFonts w:ascii="Calibri" w:hAnsi="Calibri" w:cs="Calibri"/>
          <w:sz w:val="22"/>
          <w:szCs w:val="22"/>
          <w:lang w:eastAsia="en-US"/>
        </w:rPr>
        <w:t>Progetto</w:t>
      </w:r>
      <w:r w:rsidR="00750F0B">
        <w:rPr>
          <w:rFonts w:ascii="Calibri" w:hAnsi="Calibri" w:cs="Calibri"/>
          <w:sz w:val="22"/>
          <w:szCs w:val="22"/>
          <w:lang w:eastAsia="en-US"/>
        </w:rPr>
        <w:t xml:space="preserve">: </w:t>
      </w:r>
      <w:r w:rsidR="003B31AE" w:rsidRPr="003B31AE">
        <w:rPr>
          <w:rFonts w:ascii="Calibri" w:hAnsi="Calibri" w:cs="Calibri"/>
          <w:sz w:val="22"/>
          <w:szCs w:val="22"/>
          <w:lang w:eastAsia="en-US"/>
        </w:rPr>
        <w:t>I53D23006610001</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w:t>
      </w:r>
      <w:r w:rsidR="00E351D8" w:rsidRPr="00657072">
        <w:rPr>
          <w:rFonts w:ascii="Calibri" w:hAnsi="Calibri" w:cs="Calibri"/>
          <w:color w:val="auto"/>
          <w:sz w:val="22"/>
          <w:szCs w:val="22"/>
          <w:lang w:eastAsia="en-US"/>
        </w:rPr>
        <w:t>MUR con</w:t>
      </w:r>
      <w:r w:rsidR="00E351D8" w:rsidRPr="00A56F41">
        <w:rPr>
          <w:rFonts w:ascii="Calibri" w:hAnsi="Calibri" w:cs="Calibri"/>
          <w:sz w:val="22"/>
          <w:szCs w:val="22"/>
          <w:lang w:eastAsia="en-US"/>
        </w:rPr>
        <w:t xml:space="preserve">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234693" w:rsidRPr="00FB281C">
        <w:rPr>
          <w:rFonts w:ascii="Calibri" w:eastAsia="Calibri" w:hAnsi="Calibri" w:cs="Calibri"/>
          <w:sz w:val="22"/>
          <w:szCs w:val="22"/>
          <w:lang w:eastAsia="en-US"/>
        </w:rPr>
        <w:t xml:space="preserve"> </w:t>
      </w:r>
      <w:r w:rsidR="00234693" w:rsidRPr="00234693">
        <w:rPr>
          <w:rFonts w:ascii="Calibri" w:eastAsia="Calibri" w:hAnsi="Calibri" w:cs="Calibri"/>
          <w:sz w:val="22"/>
          <w:szCs w:val="22"/>
          <w:lang w:eastAsia="en-US"/>
        </w:rPr>
        <w:t>n.</w:t>
      </w:r>
      <w:r w:rsidR="00AD6B44">
        <w:rPr>
          <w:rFonts w:ascii="Calibri" w:eastAsia="Calibri" w:hAnsi="Calibri" w:cs="Calibri"/>
          <w:sz w:val="22"/>
          <w:szCs w:val="22"/>
          <w:lang w:eastAsia="en-US"/>
        </w:rPr>
        <w:t xml:space="preserve"> </w:t>
      </w:r>
      <w:r w:rsidR="00737DB2" w:rsidRPr="00C14702">
        <w:rPr>
          <w:rFonts w:ascii="Calibri" w:eastAsia="Calibri" w:hAnsi="Calibri" w:cs="Calibri"/>
          <w:sz w:val="22"/>
          <w:szCs w:val="22"/>
          <w:lang w:eastAsia="en-US"/>
        </w:rPr>
        <w:t xml:space="preserve">1409 del 14.09.2022 </w:t>
      </w:r>
      <w:r w:rsidR="00234693" w:rsidRPr="00737DB2">
        <w:rPr>
          <w:rFonts w:ascii="Calibri" w:eastAsia="Calibri" w:hAnsi="Calibri" w:cs="Calibri"/>
          <w:sz w:val="22"/>
          <w:szCs w:val="22"/>
          <w:lang w:eastAsia="en-US"/>
        </w:rPr>
        <w:t xml:space="preserve"> e </w:t>
      </w:r>
      <w:proofErr w:type="spellStart"/>
      <w:r w:rsidR="00234693" w:rsidRPr="00737DB2">
        <w:rPr>
          <w:rFonts w:ascii="Calibri" w:eastAsia="Calibri" w:hAnsi="Calibri" w:cs="Calibri"/>
          <w:sz w:val="22"/>
          <w:szCs w:val="22"/>
          <w:lang w:eastAsia="en-US"/>
        </w:rPr>
        <w:t>ss.mm.ii</w:t>
      </w:r>
      <w:proofErr w:type="spellEnd"/>
      <w:r w:rsidR="00FB281C" w:rsidRPr="00FB281C">
        <w:rPr>
          <w:rFonts w:ascii="Calibri" w:eastAsia="Calibri" w:hAnsi="Calibri" w:cs="Calibri"/>
          <w:sz w:val="22"/>
          <w:szCs w:val="22"/>
          <w:lang w:eastAsia="en-US"/>
        </w:rPr>
        <w:t xml:space="preserve"> con il quale è stato approvato il Bando PRIN 2022</w:t>
      </w:r>
      <w:r w:rsidR="00D3367F">
        <w:rPr>
          <w:rFonts w:ascii="Calibri" w:eastAsia="Calibri" w:hAnsi="Calibri" w:cs="Calibri"/>
          <w:sz w:val="22"/>
          <w:szCs w:val="22"/>
          <w:lang w:eastAsia="en-US"/>
        </w:rPr>
        <w:t xml:space="preserve"> PNRR</w:t>
      </w:r>
      <w:r w:rsidR="00FB281C" w:rsidRPr="00FB281C">
        <w:rPr>
          <w:rFonts w:ascii="Calibri" w:eastAsia="Calibri" w:hAnsi="Calibri" w:cs="Calibri"/>
          <w:sz w:val="22"/>
          <w:szCs w:val="22"/>
          <w:lang w:eastAsia="en-US"/>
        </w:rPr>
        <w:t xml:space="preserve">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w:t>
      </w:r>
      <w:r w:rsidR="00AA16A3">
        <w:rPr>
          <w:rFonts w:ascii="Calibri" w:hAnsi="Calibri" w:cs="Calibri"/>
          <w:sz w:val="22"/>
          <w:szCs w:val="22"/>
        </w:rPr>
        <w:t>D</w:t>
      </w:r>
      <w:r w:rsidR="00E351D8">
        <w:rPr>
          <w:rFonts w:ascii="Calibri" w:hAnsi="Calibri" w:cs="Calibri"/>
          <w:sz w:val="22"/>
          <w:szCs w:val="22"/>
        </w:rPr>
        <w:t>ecreto di</w:t>
      </w:r>
      <w:r w:rsidR="00AA16A3">
        <w:rPr>
          <w:rFonts w:ascii="Calibri" w:hAnsi="Calibri" w:cs="Calibri"/>
          <w:sz w:val="22"/>
          <w:szCs w:val="22"/>
        </w:rPr>
        <w:t xml:space="preserve"> amissione a finanziamento D.D.</w:t>
      </w:r>
      <w:r w:rsidR="00E351D8">
        <w:rPr>
          <w:rFonts w:ascii="Calibri" w:hAnsi="Calibri" w:cs="Calibri"/>
          <w:sz w:val="22"/>
          <w:szCs w:val="22"/>
        </w:rPr>
        <w:t xml:space="preserve">  n. </w:t>
      </w:r>
      <w:r w:rsidR="006725DD" w:rsidRPr="006725DD">
        <w:rPr>
          <w:rFonts w:ascii="Calibri" w:hAnsi="Calibri" w:cs="Calibri"/>
          <w:sz w:val="22"/>
          <w:szCs w:val="22"/>
        </w:rPr>
        <w:t>136</w:t>
      </w:r>
      <w:r w:rsidR="003B31AE">
        <w:rPr>
          <w:rFonts w:ascii="Calibri" w:hAnsi="Calibri" w:cs="Calibri"/>
          <w:sz w:val="22"/>
          <w:szCs w:val="22"/>
        </w:rPr>
        <w:t>7</w:t>
      </w:r>
      <w:r w:rsidR="006725DD" w:rsidRPr="006725DD">
        <w:rPr>
          <w:rFonts w:ascii="Calibri" w:hAnsi="Calibri" w:cs="Calibri"/>
          <w:sz w:val="22"/>
          <w:szCs w:val="22"/>
        </w:rPr>
        <w:t xml:space="preserve"> del 01.09.2023</w:t>
      </w:r>
      <w:r w:rsidR="006725DD">
        <w:rPr>
          <w:rFonts w:ascii="Calibri" w:hAnsi="Calibri" w:cs="Calibri"/>
          <w:sz w:val="22"/>
          <w:szCs w:val="22"/>
        </w:rPr>
        <w:t>.</w:t>
      </w:r>
      <w:r w:rsidR="006725DD" w:rsidRPr="006725DD">
        <w:rPr>
          <w:rFonts w:ascii="Calibri" w:hAnsi="Calibri" w:cs="Calibri"/>
          <w:sz w:val="23"/>
          <w:szCs w:val="23"/>
        </w:rPr>
        <w:t xml:space="preserve"> </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4B7545D6" w14:textId="77777777" w:rsidR="00F9723B" w:rsidRPr="004A5E3A" w:rsidRDefault="00F9723B" w:rsidP="00F9723B">
      <w:pPr>
        <w:autoSpaceDE w:val="0"/>
        <w:autoSpaceDN w:val="0"/>
        <w:adjustRightInd w:val="0"/>
        <w:jc w:val="center"/>
        <w:rPr>
          <w:rFonts w:ascii="Calibri" w:eastAsia="Calibri" w:hAnsi="Calibri" w:cs="Calibri"/>
          <w:bCs/>
          <w:sz w:val="22"/>
          <w:szCs w:val="22"/>
          <w:lang w:eastAsia="en-US"/>
        </w:rPr>
      </w:pPr>
    </w:p>
    <w:p w14:paraId="6D04F935" w14:textId="77777777" w:rsidR="00F9723B" w:rsidRPr="004A5E3A" w:rsidRDefault="00F9723B" w:rsidP="00F9723B">
      <w:pPr>
        <w:numPr>
          <w:ilvl w:val="0"/>
          <w:numId w:val="2"/>
        </w:numPr>
        <w:autoSpaceDE w:val="0"/>
        <w:autoSpaceDN w:val="0"/>
        <w:adjustRightInd w:val="0"/>
        <w:jc w:val="both"/>
        <w:rPr>
          <w:rFonts w:ascii="Calibri" w:eastAsia="Calibri" w:hAnsi="Calibri" w:cs="Calibri"/>
          <w:sz w:val="22"/>
          <w:szCs w:val="22"/>
          <w:lang w:eastAsia="en-US"/>
        </w:rPr>
      </w:pPr>
      <w:r w:rsidRPr="004A5E3A">
        <w:rPr>
          <w:rFonts w:ascii="Calibri" w:eastAsia="Calibri" w:hAnsi="Calibri" w:cs="Calibri"/>
          <w:sz w:val="22"/>
          <w:szCs w:val="22"/>
          <w:highlight w:val="yellow"/>
          <w:lang w:eastAsia="en-US"/>
        </w:rPr>
        <w:t>che l’attrezzatura ……………</w:t>
      </w:r>
      <w:proofErr w:type="gramStart"/>
      <w:r w:rsidRPr="004A5E3A">
        <w:rPr>
          <w:rFonts w:ascii="Calibri" w:eastAsia="Calibri" w:hAnsi="Calibri" w:cs="Calibri"/>
          <w:sz w:val="22"/>
          <w:szCs w:val="22"/>
          <w:highlight w:val="yellow"/>
          <w:lang w:eastAsia="en-US"/>
        </w:rPr>
        <w:t>…….</w:t>
      </w:r>
      <w:proofErr w:type="gramEnd"/>
      <w:r w:rsidRPr="004A5E3A">
        <w:rPr>
          <w:rFonts w:ascii="Calibri" w:eastAsia="Calibri" w:hAnsi="Calibri" w:cs="Calibri"/>
          <w:sz w:val="22"/>
          <w:szCs w:val="22"/>
          <w:highlight w:val="yellow"/>
          <w:lang w:eastAsia="en-US"/>
        </w:rPr>
        <w:t>./fornitura di………………</w:t>
      </w:r>
      <w:r w:rsidRPr="004A5E3A">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72D9579E" w14:textId="77777777" w:rsidR="00F9723B" w:rsidRPr="004A5E3A" w:rsidRDefault="00F9723B" w:rsidP="00F9723B">
      <w:pPr>
        <w:numPr>
          <w:ilvl w:val="0"/>
          <w:numId w:val="2"/>
        </w:numPr>
        <w:autoSpaceDE w:val="0"/>
        <w:autoSpaceDN w:val="0"/>
        <w:adjustRightInd w:val="0"/>
        <w:jc w:val="both"/>
        <w:rPr>
          <w:rFonts w:ascii="Calibri" w:eastAsia="Calibri" w:hAnsi="Calibri" w:cs="Calibri"/>
          <w:b/>
          <w:i/>
          <w:iCs/>
          <w:sz w:val="22"/>
          <w:szCs w:val="22"/>
          <w:lang w:eastAsia="en-US"/>
        </w:rPr>
      </w:pPr>
      <w:r w:rsidRPr="004A5E3A">
        <w:rPr>
          <w:rFonts w:ascii="Calibri" w:eastAsia="Calibri" w:hAnsi="Calibri" w:cs="Calibri"/>
          <w:bCs/>
          <w:sz w:val="22"/>
          <w:szCs w:val="22"/>
          <w:highlight w:val="yellow"/>
          <w:lang w:eastAsia="en-US"/>
        </w:rPr>
        <w:t>che l’attrezzatura…………………./fornitura</w:t>
      </w:r>
      <w:r w:rsidRPr="004A5E3A">
        <w:rPr>
          <w:rFonts w:ascii="Calibri" w:eastAsia="Calibri" w:hAnsi="Calibri" w:cs="Calibri"/>
          <w:b/>
          <w:sz w:val="22"/>
          <w:szCs w:val="22"/>
          <w:lang w:eastAsia="en-US"/>
        </w:rPr>
        <w:t xml:space="preserve"> </w:t>
      </w:r>
      <w:r w:rsidRPr="004A5E3A">
        <w:rPr>
          <w:rFonts w:ascii="Calibri" w:eastAsia="Calibri" w:hAnsi="Calibri" w:cs="Calibri"/>
          <w:sz w:val="22"/>
          <w:szCs w:val="22"/>
          <w:lang w:eastAsia="en-US"/>
        </w:rPr>
        <w:t>oggetto dell’affidamento non è riconducibile</w:t>
      </w:r>
      <w:r w:rsidRPr="004A5E3A">
        <w:rPr>
          <w:rFonts w:ascii="Calibri" w:eastAsia="Calibri" w:hAnsi="Calibri" w:cs="Calibri"/>
          <w:b/>
          <w:sz w:val="22"/>
          <w:szCs w:val="22"/>
          <w:lang w:eastAsia="en-US"/>
        </w:rPr>
        <w:t xml:space="preserve"> e non è pertinente</w:t>
      </w:r>
      <w:r w:rsidRPr="004A5E3A">
        <w:rPr>
          <w:rFonts w:ascii="Calibri" w:eastAsia="Calibri" w:hAnsi="Calibri" w:cs="Calibri"/>
          <w:sz w:val="22"/>
          <w:szCs w:val="22"/>
          <w:lang w:eastAsia="en-US"/>
        </w:rPr>
        <w:t xml:space="preserve"> ad alcuna delle </w:t>
      </w:r>
      <w:r w:rsidRPr="004A5E3A">
        <w:rPr>
          <w:rFonts w:ascii="Calibri" w:eastAsia="Calibri" w:hAnsi="Calibri" w:cs="Calibri"/>
          <w:bCs/>
          <w:sz w:val="22"/>
          <w:szCs w:val="22"/>
          <w:lang w:eastAsia="en-US"/>
        </w:rPr>
        <w:t>sche</w:t>
      </w:r>
      <w:r w:rsidRPr="004A5E3A">
        <w:rPr>
          <w:rFonts w:ascii="Calibri" w:eastAsia="Calibri" w:hAnsi="Calibri" w:cs="Calibri"/>
          <w:sz w:val="22"/>
          <w:szCs w:val="22"/>
          <w:lang w:eastAsia="en-US"/>
        </w:rPr>
        <w:t>de tecniche indicate nella</w:t>
      </w:r>
      <w:r w:rsidRPr="004A5E3A">
        <w:rPr>
          <w:b/>
          <w:sz w:val="22"/>
        </w:rPr>
        <w:t xml:space="preserve"> “</w:t>
      </w:r>
      <w:r w:rsidRPr="004A5E3A">
        <w:rPr>
          <w:rFonts w:ascii="Calibri" w:eastAsia="Calibri" w:hAnsi="Calibri" w:cs="Calibri"/>
          <w:i/>
          <w:iCs/>
          <w:sz w:val="22"/>
          <w:szCs w:val="22"/>
          <w:lang w:eastAsia="en-US"/>
        </w:rPr>
        <w:t>Guida operativa per il rispetto del principio di non arrecare danno significativo all’ambiente</w:t>
      </w:r>
      <w:r w:rsidRPr="004A5E3A">
        <w:rPr>
          <w:rFonts w:ascii="Calibri" w:eastAsia="Calibri" w:hAnsi="Calibri" w:cs="Calibri"/>
          <w:sz w:val="22"/>
          <w:szCs w:val="22"/>
          <w:lang w:eastAsia="en-US"/>
        </w:rPr>
        <w:t xml:space="preserve"> (DNSH)” pubblicate </w:t>
      </w:r>
      <w:r w:rsidRPr="004A5E3A">
        <w:rPr>
          <w:rFonts w:ascii="Calibri" w:eastAsia="Calibri" w:hAnsi="Calibri" w:cs="Calibri"/>
          <w:b/>
          <w:sz w:val="22"/>
          <w:szCs w:val="22"/>
          <w:lang w:eastAsia="en-US"/>
        </w:rPr>
        <w:t xml:space="preserve">in data odierna </w:t>
      </w:r>
      <w:r w:rsidRPr="004A5E3A">
        <w:rPr>
          <w:rFonts w:ascii="Calibri" w:eastAsia="Calibri" w:hAnsi="Calibri" w:cs="Calibri"/>
          <w:sz w:val="22"/>
          <w:szCs w:val="22"/>
          <w:lang w:eastAsia="en-US"/>
        </w:rPr>
        <w:t xml:space="preserve">sul sito </w:t>
      </w:r>
      <w:r w:rsidRPr="004A5E3A">
        <w:rPr>
          <w:rFonts w:ascii="Calibri" w:eastAsia="Calibri" w:hAnsi="Calibri" w:cs="Calibri"/>
          <w:i/>
          <w:iCs/>
          <w:sz w:val="22"/>
          <w:szCs w:val="22"/>
          <w:lang w:eastAsia="en-US"/>
        </w:rPr>
        <w:t>Italia Domani (</w:t>
      </w:r>
      <w:hyperlink r:id="rId11" w:history="1">
        <w:r w:rsidRPr="004A5E3A">
          <w:rPr>
            <w:rFonts w:ascii="Calibri" w:eastAsia="Calibri" w:hAnsi="Calibri" w:cs="Calibri"/>
            <w:i/>
            <w:iCs/>
            <w:color w:val="0563C1" w:themeColor="hyperlink"/>
            <w:sz w:val="22"/>
            <w:szCs w:val="22"/>
            <w:u w:val="single"/>
            <w:lang w:eastAsia="en-US"/>
          </w:rPr>
          <w:t>https://www.italiadomani.gov.it/it/Interventi/dnsh.html</w:t>
        </w:r>
      </w:hyperlink>
      <w:r w:rsidRPr="004A5E3A">
        <w:rPr>
          <w:rFonts w:ascii="Calibri" w:eastAsia="Calibri" w:hAnsi="Calibri" w:cs="Calibri"/>
          <w:i/>
          <w:iCs/>
          <w:sz w:val="22"/>
          <w:szCs w:val="22"/>
          <w:lang w:eastAsia="en-US"/>
        </w:rPr>
        <w:t>)</w:t>
      </w:r>
      <w:r w:rsidRPr="004A5E3A">
        <w:rPr>
          <w:rFonts w:ascii="Calibri" w:eastAsia="Calibri" w:hAnsi="Calibri" w:cs="Calibri"/>
          <w:b/>
          <w:i/>
          <w:iCs/>
          <w:sz w:val="22"/>
          <w:szCs w:val="22"/>
          <w:lang w:eastAsia="en-US"/>
        </w:rPr>
        <w:t xml:space="preserve"> ;</w:t>
      </w:r>
    </w:p>
    <w:p w14:paraId="170341DC" w14:textId="77777777" w:rsidR="00F9723B" w:rsidRPr="004A5E3A" w:rsidRDefault="00F9723B" w:rsidP="00F9723B">
      <w:pPr>
        <w:widowControl w:val="0"/>
        <w:ind w:left="116"/>
        <w:jc w:val="both"/>
        <w:rPr>
          <w:rFonts w:ascii="Calibri" w:eastAsia="Calibri" w:hAnsi="Calibri" w:cs="Calibri"/>
          <w:b/>
          <w:i/>
          <w:iCs/>
          <w:sz w:val="22"/>
          <w:szCs w:val="22"/>
          <w:lang w:val="en-US" w:eastAsia="en-US"/>
        </w:rPr>
      </w:pPr>
      <w:proofErr w:type="spellStart"/>
      <w:r w:rsidRPr="004A5E3A">
        <w:rPr>
          <w:rFonts w:ascii="Calibri" w:eastAsia="Calibri" w:hAnsi="Calibri" w:cs="Calibri"/>
          <w:b/>
          <w:i/>
          <w:iCs/>
          <w:sz w:val="22"/>
          <w:szCs w:val="22"/>
          <w:lang w:val="en-US" w:eastAsia="en-US"/>
        </w:rPr>
        <w:t>oppure</w:t>
      </w:r>
      <w:proofErr w:type="spellEnd"/>
      <w:r w:rsidRPr="004A5E3A">
        <w:rPr>
          <w:rFonts w:ascii="Calibri" w:eastAsia="Calibri" w:hAnsi="Calibri" w:cs="Calibri"/>
          <w:b/>
          <w:i/>
          <w:iCs/>
          <w:sz w:val="22"/>
          <w:szCs w:val="22"/>
          <w:lang w:val="en-US" w:eastAsia="en-US"/>
        </w:rPr>
        <w:t xml:space="preserve"> </w:t>
      </w:r>
    </w:p>
    <w:p w14:paraId="73025954" w14:textId="77777777" w:rsidR="00F9723B" w:rsidRPr="004A5E3A" w:rsidRDefault="00F9723B" w:rsidP="00F9723B">
      <w:pPr>
        <w:numPr>
          <w:ilvl w:val="0"/>
          <w:numId w:val="2"/>
        </w:numPr>
        <w:autoSpaceDE w:val="0"/>
        <w:autoSpaceDN w:val="0"/>
        <w:adjustRightInd w:val="0"/>
        <w:jc w:val="both"/>
        <w:rPr>
          <w:rFonts w:ascii="Calibri" w:eastAsia="Calibri" w:hAnsi="Calibri" w:cs="Calibri"/>
          <w:b/>
          <w:i/>
          <w:iCs/>
          <w:sz w:val="22"/>
        </w:rPr>
      </w:pPr>
      <w:r w:rsidRPr="004A5E3A">
        <w:rPr>
          <w:rFonts w:ascii="Calibri" w:eastAsia="Calibri" w:hAnsi="Calibri" w:cs="Calibri"/>
          <w:b/>
          <w:sz w:val="22"/>
          <w:szCs w:val="22"/>
          <w:highlight w:val="yellow"/>
          <w:lang w:eastAsia="en-US"/>
        </w:rPr>
        <w:t>che l’attrezzatura/fornitura</w:t>
      </w:r>
      <w:r w:rsidRPr="004A5E3A">
        <w:rPr>
          <w:rFonts w:ascii="Calibri" w:eastAsia="Calibri" w:hAnsi="Calibri" w:cs="Calibri"/>
          <w:b/>
          <w:sz w:val="22"/>
          <w:szCs w:val="22"/>
          <w:lang w:eastAsia="en-US"/>
        </w:rPr>
        <w:t xml:space="preserve"> </w:t>
      </w:r>
      <w:r w:rsidRPr="004A5E3A">
        <w:rPr>
          <w:rFonts w:ascii="Calibri" w:eastAsia="Calibri" w:hAnsi="Calibri" w:cs="Calibri"/>
          <w:sz w:val="22"/>
          <w:szCs w:val="22"/>
          <w:lang w:eastAsia="en-US"/>
        </w:rPr>
        <w:t xml:space="preserve">oggetto dell’affidamento </w:t>
      </w:r>
      <w:r w:rsidRPr="004A5E3A">
        <w:rPr>
          <w:rFonts w:ascii="Calibri" w:eastAsia="Calibri" w:hAnsi="Calibri" w:cs="Calibri"/>
          <w:b/>
          <w:sz w:val="22"/>
          <w:szCs w:val="22"/>
          <w:lang w:eastAsia="en-US"/>
        </w:rPr>
        <w:t>è pertinente</w:t>
      </w:r>
      <w:r w:rsidRPr="004A5E3A">
        <w:rPr>
          <w:rFonts w:ascii="Calibri" w:eastAsia="Calibri" w:hAnsi="Calibri" w:cs="Calibri"/>
          <w:sz w:val="22"/>
          <w:szCs w:val="22"/>
          <w:lang w:eastAsia="en-US"/>
        </w:rPr>
        <w:t xml:space="preserve"> alla </w:t>
      </w:r>
      <w:r w:rsidRPr="004A5E3A">
        <w:rPr>
          <w:rFonts w:ascii="Calibri" w:eastAsia="Calibri" w:hAnsi="Calibri" w:cs="Calibri"/>
          <w:bCs/>
          <w:sz w:val="22"/>
          <w:szCs w:val="22"/>
          <w:lang w:eastAsia="en-US"/>
        </w:rPr>
        <w:t>scheda t</w:t>
      </w:r>
      <w:r w:rsidRPr="004A5E3A">
        <w:rPr>
          <w:rFonts w:ascii="Calibri" w:eastAsia="Calibri" w:hAnsi="Calibri" w:cs="Calibri"/>
          <w:sz w:val="22"/>
          <w:szCs w:val="22"/>
          <w:lang w:eastAsia="en-US"/>
        </w:rPr>
        <w:t xml:space="preserve">ecnica n. </w:t>
      </w:r>
      <w:r w:rsidRPr="004A5E3A">
        <w:rPr>
          <w:rFonts w:ascii="Calibri" w:eastAsia="Calibri" w:hAnsi="Calibri" w:cs="Calibri"/>
          <w:sz w:val="22"/>
          <w:szCs w:val="22"/>
          <w:highlight w:val="yellow"/>
          <w:lang w:eastAsia="en-US"/>
        </w:rPr>
        <w:t>-----</w:t>
      </w:r>
      <w:r w:rsidRPr="004A5E3A">
        <w:rPr>
          <w:rFonts w:ascii="Calibri" w:eastAsia="Calibri" w:hAnsi="Calibri" w:cs="Calibri"/>
          <w:sz w:val="22"/>
          <w:szCs w:val="22"/>
          <w:lang w:eastAsia="en-US"/>
        </w:rPr>
        <w:t xml:space="preserve"> indicate nella</w:t>
      </w:r>
      <w:r w:rsidRPr="004A5E3A">
        <w:rPr>
          <w:b/>
          <w:sz w:val="22"/>
        </w:rPr>
        <w:t xml:space="preserve"> “</w:t>
      </w:r>
      <w:r w:rsidRPr="004A5E3A">
        <w:rPr>
          <w:rFonts w:ascii="Calibri" w:eastAsia="Calibri" w:hAnsi="Calibri" w:cs="Calibri"/>
          <w:i/>
          <w:iCs/>
          <w:sz w:val="22"/>
          <w:szCs w:val="22"/>
          <w:lang w:eastAsia="en-US"/>
        </w:rPr>
        <w:t>Guida operativa per il rispetto del principio di non arrecare danno significativo all’ambiente</w:t>
      </w:r>
      <w:r w:rsidRPr="004A5E3A">
        <w:rPr>
          <w:rFonts w:ascii="Calibri" w:eastAsia="Calibri" w:hAnsi="Calibri" w:cs="Calibri"/>
          <w:sz w:val="22"/>
          <w:szCs w:val="22"/>
          <w:lang w:eastAsia="en-US"/>
        </w:rPr>
        <w:t xml:space="preserve"> (DNSH)” pubblicate </w:t>
      </w:r>
      <w:r w:rsidRPr="004A5E3A">
        <w:rPr>
          <w:rFonts w:ascii="Calibri" w:eastAsia="Calibri" w:hAnsi="Calibri" w:cs="Calibri"/>
          <w:b/>
          <w:sz w:val="22"/>
          <w:szCs w:val="22"/>
          <w:lang w:eastAsia="en-US"/>
        </w:rPr>
        <w:t xml:space="preserve">in data odierna </w:t>
      </w:r>
      <w:r w:rsidRPr="004A5E3A">
        <w:rPr>
          <w:rFonts w:ascii="Calibri" w:eastAsia="Calibri" w:hAnsi="Calibri" w:cs="Calibri"/>
          <w:sz w:val="22"/>
          <w:szCs w:val="22"/>
          <w:lang w:eastAsia="en-US"/>
        </w:rPr>
        <w:t xml:space="preserve">sul sito </w:t>
      </w:r>
      <w:r w:rsidRPr="004A5E3A">
        <w:rPr>
          <w:rFonts w:ascii="Calibri" w:eastAsia="Calibri" w:hAnsi="Calibri" w:cs="Calibri"/>
          <w:i/>
          <w:iCs/>
          <w:sz w:val="22"/>
          <w:szCs w:val="22"/>
          <w:lang w:eastAsia="en-US"/>
        </w:rPr>
        <w:t>Italia Domani (</w:t>
      </w:r>
      <w:hyperlink r:id="rId12" w:history="1">
        <w:r w:rsidRPr="004A5E3A">
          <w:rPr>
            <w:rFonts w:ascii="Calibri" w:eastAsia="Calibri" w:hAnsi="Calibri" w:cs="Calibri"/>
            <w:i/>
            <w:iCs/>
            <w:color w:val="0563C1" w:themeColor="hyperlink"/>
            <w:sz w:val="22"/>
            <w:szCs w:val="22"/>
            <w:u w:val="single"/>
            <w:lang w:eastAsia="en-US"/>
          </w:rPr>
          <w:t>https://www.italiadomani.gov.it/it/Interventi/dnsh.html</w:t>
        </w:r>
      </w:hyperlink>
      <w:r w:rsidRPr="004A5E3A">
        <w:rPr>
          <w:rFonts w:ascii="Calibri" w:eastAsia="Calibri" w:hAnsi="Calibri" w:cs="Calibri"/>
          <w:i/>
          <w:iCs/>
          <w:sz w:val="22"/>
          <w:szCs w:val="22"/>
          <w:lang w:eastAsia="en-US"/>
        </w:rPr>
        <w:t>)</w:t>
      </w:r>
      <w:r w:rsidRPr="004A5E3A">
        <w:rPr>
          <w:rFonts w:ascii="Calibri" w:eastAsia="Calibri" w:hAnsi="Calibri" w:cs="Calibri"/>
          <w:b/>
          <w:i/>
          <w:iCs/>
          <w:sz w:val="22"/>
          <w:szCs w:val="22"/>
          <w:lang w:eastAsia="en-US"/>
        </w:rPr>
        <w:t>;</w:t>
      </w:r>
    </w:p>
    <w:p w14:paraId="3C29E580" w14:textId="77777777" w:rsidR="00F9723B" w:rsidRPr="004A5E3A" w:rsidRDefault="00F9723B" w:rsidP="00F9723B">
      <w:pPr>
        <w:widowControl w:val="0"/>
        <w:ind w:left="116"/>
        <w:jc w:val="both"/>
        <w:rPr>
          <w:rFonts w:ascii="Calibri" w:eastAsia="Calibri" w:hAnsi="Calibri" w:cs="Calibri"/>
          <w:b/>
          <w:i/>
          <w:iCs/>
          <w:sz w:val="22"/>
          <w:szCs w:val="22"/>
          <w:lang w:eastAsia="en-US"/>
        </w:rPr>
      </w:pPr>
    </w:p>
    <w:p w14:paraId="2E562E40" w14:textId="77777777" w:rsidR="00F9723B" w:rsidRPr="004A5E3A" w:rsidRDefault="00F9723B" w:rsidP="00F9723B">
      <w:pPr>
        <w:widowControl w:val="0"/>
        <w:ind w:left="116"/>
        <w:jc w:val="both"/>
        <w:rPr>
          <w:rFonts w:ascii="Calibri" w:eastAsia="Calibri" w:hAnsi="Calibri" w:cs="Calibri"/>
          <w:b/>
          <w:i/>
          <w:iCs/>
          <w:sz w:val="22"/>
          <w:szCs w:val="22"/>
          <w:lang w:eastAsia="en-US"/>
        </w:rPr>
      </w:pPr>
    </w:p>
    <w:p w14:paraId="3B39236B" w14:textId="77777777" w:rsidR="00F9723B" w:rsidRPr="004A5E3A" w:rsidRDefault="00F9723B" w:rsidP="00F9723B">
      <w:pPr>
        <w:suppressAutoHyphens/>
        <w:spacing w:after="120"/>
        <w:jc w:val="both"/>
        <w:rPr>
          <w:rFonts w:ascii="Calibri" w:hAnsi="Calibri" w:cs="Calibri"/>
          <w:kern w:val="2"/>
          <w:sz w:val="22"/>
          <w:szCs w:val="22"/>
          <w:lang w:eastAsia="zh-CN"/>
        </w:rPr>
      </w:pPr>
    </w:p>
    <w:p w14:paraId="1A10955E" w14:textId="77777777" w:rsidR="00F9723B" w:rsidRPr="004A5E3A" w:rsidRDefault="00F9723B" w:rsidP="00F9723B">
      <w:pPr>
        <w:suppressAutoHyphens/>
        <w:spacing w:after="120"/>
        <w:jc w:val="both"/>
        <w:rPr>
          <w:rFonts w:ascii="Calibri" w:hAnsi="Calibri" w:cs="Calibri"/>
          <w:i/>
          <w:iCs/>
          <w:kern w:val="2"/>
          <w:sz w:val="20"/>
          <w:szCs w:val="20"/>
          <w:lang w:eastAsia="zh-CN"/>
        </w:rPr>
      </w:pPr>
      <w:r w:rsidRPr="004A5E3A">
        <w:rPr>
          <w:rFonts w:ascii="Calibri" w:hAnsi="Calibri" w:cs="Calibri"/>
          <w:i/>
          <w:iCs/>
          <w:kern w:val="2"/>
          <w:sz w:val="20"/>
          <w:szCs w:val="20"/>
          <w:lang w:eastAsia="zh-CN"/>
        </w:rPr>
        <w:t xml:space="preserve">Ancona, </w:t>
      </w:r>
      <w:r w:rsidRPr="004A5E3A">
        <w:rPr>
          <w:rFonts w:ascii="Calibri" w:hAnsi="Calibri" w:cs="Calibri"/>
          <w:i/>
          <w:iCs/>
          <w:kern w:val="2"/>
          <w:sz w:val="20"/>
          <w:szCs w:val="20"/>
          <w:highlight w:val="yellow"/>
          <w:lang w:eastAsia="zh-CN"/>
        </w:rPr>
        <w:t>data………</w:t>
      </w:r>
      <w:proofErr w:type="gramStart"/>
      <w:r w:rsidRPr="004A5E3A">
        <w:rPr>
          <w:rFonts w:ascii="Calibri" w:hAnsi="Calibri" w:cs="Calibri"/>
          <w:i/>
          <w:iCs/>
          <w:kern w:val="2"/>
          <w:sz w:val="20"/>
          <w:szCs w:val="20"/>
          <w:highlight w:val="yellow"/>
          <w:lang w:eastAsia="zh-CN"/>
        </w:rPr>
        <w:t>…….</w:t>
      </w:r>
      <w:proofErr w:type="gramEnd"/>
      <w:r w:rsidRPr="004A5E3A">
        <w:rPr>
          <w:rFonts w:ascii="Calibri" w:hAnsi="Calibri" w:cs="Calibri"/>
          <w:i/>
          <w:iCs/>
          <w:kern w:val="2"/>
          <w:sz w:val="20"/>
          <w:szCs w:val="20"/>
          <w:highlight w:val="yellow"/>
          <w:lang w:eastAsia="zh-CN"/>
        </w:rPr>
        <w:t>/ data della firma digitale</w:t>
      </w:r>
    </w:p>
    <w:p w14:paraId="093EF44B" w14:textId="77777777" w:rsidR="00F9723B" w:rsidRPr="004A5E3A" w:rsidRDefault="00F9723B" w:rsidP="00F9723B">
      <w:pPr>
        <w:suppressAutoHyphens/>
        <w:ind w:left="4820"/>
        <w:jc w:val="center"/>
        <w:rPr>
          <w:rFonts w:ascii="Calibri" w:hAnsi="Calibri" w:cs="Calibri"/>
          <w:kern w:val="2"/>
          <w:sz w:val="20"/>
          <w:szCs w:val="20"/>
          <w:lang w:eastAsia="zh-CN"/>
        </w:rPr>
      </w:pPr>
      <w:r w:rsidRPr="004A5E3A">
        <w:rPr>
          <w:rFonts w:ascii="Calibri" w:hAnsi="Calibri" w:cs="Calibri"/>
          <w:kern w:val="2"/>
          <w:sz w:val="20"/>
          <w:szCs w:val="20"/>
          <w:lang w:eastAsia="zh-CN"/>
        </w:rPr>
        <w:t>Firma del dichiarante</w:t>
      </w:r>
    </w:p>
    <w:p w14:paraId="4F2E9D1D" w14:textId="77777777" w:rsidR="00F9723B" w:rsidRPr="004A5E3A" w:rsidRDefault="00F9723B" w:rsidP="00F9723B">
      <w:pPr>
        <w:suppressAutoHyphens/>
        <w:ind w:left="4820"/>
        <w:jc w:val="center"/>
        <w:rPr>
          <w:rFonts w:ascii="Calibri" w:hAnsi="Calibri" w:cs="Calibri"/>
          <w:kern w:val="2"/>
          <w:sz w:val="22"/>
          <w:szCs w:val="22"/>
          <w:lang w:eastAsia="zh-CN"/>
        </w:rPr>
      </w:pPr>
    </w:p>
    <w:p w14:paraId="4A4E4065" w14:textId="77777777" w:rsidR="00F9723B" w:rsidRPr="004A5E3A" w:rsidRDefault="00F9723B" w:rsidP="00F9723B">
      <w:pPr>
        <w:suppressAutoHyphens/>
        <w:ind w:left="4820"/>
        <w:jc w:val="center"/>
        <w:rPr>
          <w:rFonts w:ascii="Calibri" w:hAnsi="Calibri" w:cs="Calibri"/>
          <w:kern w:val="2"/>
          <w:sz w:val="22"/>
          <w:szCs w:val="22"/>
          <w:lang w:eastAsia="zh-CN"/>
        </w:rPr>
      </w:pPr>
      <w:r w:rsidRPr="004A5E3A">
        <w:rPr>
          <w:rFonts w:ascii="Calibri" w:hAnsi="Calibri" w:cs="Calibri"/>
          <w:kern w:val="2"/>
          <w:sz w:val="22"/>
          <w:szCs w:val="22"/>
          <w:lang w:eastAsia="zh-CN"/>
        </w:rPr>
        <w:t>_____________________________________</w:t>
      </w:r>
    </w:p>
    <w:p w14:paraId="37093AE2" w14:textId="77777777" w:rsidR="00F9723B" w:rsidRPr="004A5E3A" w:rsidRDefault="00F9723B" w:rsidP="00F9723B">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4A5E3A">
        <w:rPr>
          <w:rFonts w:ascii="CIDFont+F2" w:hAnsi="CIDFont+F2" w:cs="CIDFont+F2"/>
          <w:i/>
          <w:iCs/>
          <w:sz w:val="16"/>
          <w:szCs w:val="16"/>
          <w:highlight w:val="yellow"/>
        </w:rPr>
        <w:t xml:space="preserve">Firmato digitalmente ai sensi del </w:t>
      </w:r>
      <w:proofErr w:type="spellStart"/>
      <w:r w:rsidRPr="004A5E3A">
        <w:rPr>
          <w:rFonts w:ascii="CIDFont+F2" w:hAnsi="CIDFont+F2" w:cs="CIDFont+F2"/>
          <w:i/>
          <w:iCs/>
          <w:sz w:val="16"/>
          <w:szCs w:val="16"/>
          <w:highlight w:val="yellow"/>
        </w:rPr>
        <w:t>D.Lgs.</w:t>
      </w:r>
      <w:proofErr w:type="spellEnd"/>
      <w:r w:rsidRPr="004A5E3A">
        <w:rPr>
          <w:rFonts w:ascii="CIDFont+F2" w:hAnsi="CIDFont+F2" w:cs="CIDFont+F2"/>
          <w:i/>
          <w:iCs/>
          <w:sz w:val="16"/>
          <w:szCs w:val="16"/>
          <w:highlight w:val="yellow"/>
        </w:rPr>
        <w:t xml:space="preserve"> n. 82/2005 </w:t>
      </w:r>
      <w:proofErr w:type="spellStart"/>
      <w:r w:rsidRPr="004A5E3A">
        <w:rPr>
          <w:rFonts w:ascii="CIDFont+F2" w:hAnsi="CIDFont+F2" w:cs="CIDFont+F2"/>
          <w:i/>
          <w:iCs/>
          <w:sz w:val="16"/>
          <w:szCs w:val="16"/>
          <w:highlight w:val="yellow"/>
        </w:rPr>
        <w:t>s.m.i</w:t>
      </w:r>
      <w:proofErr w:type="spellEnd"/>
    </w:p>
    <w:p w14:paraId="0383DA35" w14:textId="5BC5B9C9" w:rsidR="009541B4" w:rsidRPr="00783CAE" w:rsidRDefault="009541B4" w:rsidP="00F9723B">
      <w:pPr>
        <w:pStyle w:val="Corpodeltesto"/>
        <w:numPr>
          <w:ilvl w:val="0"/>
          <w:numId w:val="2"/>
        </w:numPr>
        <w:jc w:val="both"/>
        <w:rPr>
          <w:rFonts w:ascii="Calibri" w:hAnsi="Calibri" w:cs="Calibri"/>
          <w:kern w:val="1"/>
          <w:szCs w:val="22"/>
          <w:lang w:eastAsia="zh-CN"/>
        </w:rPr>
      </w:pPr>
    </w:p>
    <w:sectPr w:rsidR="009541B4" w:rsidRPr="00783CAE" w:rsidSect="00161D58">
      <w:headerReference w:type="default" r:id="rId13"/>
      <w:footerReference w:type="even" r:id="rId14"/>
      <w:footerReference w:type="default" r:id="rId15"/>
      <w:pgSz w:w="11906" w:h="16838"/>
      <w:pgMar w:top="2710" w:right="1134" w:bottom="1134" w:left="1134"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745F9" w14:textId="77777777" w:rsidR="00161D58" w:rsidRDefault="00161D58">
      <w:r>
        <w:separator/>
      </w:r>
    </w:p>
  </w:endnote>
  <w:endnote w:type="continuationSeparator" w:id="0">
    <w:p w14:paraId="0EEC9AEB" w14:textId="77777777" w:rsidR="00161D58" w:rsidRDefault="0016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6EA807FC" w:rsidR="00614C80" w:rsidRDefault="00614C80"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8AFB" w14:textId="77777777" w:rsidR="00161D58" w:rsidRDefault="00161D58">
      <w:r>
        <w:separator/>
      </w:r>
    </w:p>
  </w:footnote>
  <w:footnote w:type="continuationSeparator" w:id="0">
    <w:p w14:paraId="2D0F7B94" w14:textId="77777777" w:rsidR="00161D58" w:rsidRDefault="0016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66CE65CE" w:rsidR="005E4FC5" w:rsidRDefault="00C32F00">
    <w:r>
      <w:rPr>
        <w:noProof/>
        <w14:ligatures w14:val="standardContextual"/>
      </w:rPr>
      <mc:AlternateContent>
        <mc:Choice Requires="wpg">
          <w:drawing>
            <wp:anchor distT="0" distB="0" distL="114300" distR="114300" simplePos="0" relativeHeight="251659264" behindDoc="0" locked="0" layoutInCell="1" allowOverlap="1" wp14:anchorId="17248720" wp14:editId="1BD938E4">
              <wp:simplePos x="0" y="0"/>
              <wp:positionH relativeFrom="column">
                <wp:posOffset>-723771</wp:posOffset>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13577BE6" id="Gruppo 3" o:spid="_x0000_s1026" style="position:absolute;margin-left:-57pt;margin-top:-35.55pt;width:607.5pt;height:92pt;z-index:251659264"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BAF7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2"/>
  </w:num>
  <w:num w:numId="2" w16cid:durableId="989863075">
    <w:abstractNumId w:val="3"/>
  </w:num>
  <w:num w:numId="3" w16cid:durableId="429273940">
    <w:abstractNumId w:val="1"/>
  </w:num>
  <w:num w:numId="4" w16cid:durableId="11363368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24204"/>
    <w:rsid w:val="000254EA"/>
    <w:rsid w:val="00032998"/>
    <w:rsid w:val="00033134"/>
    <w:rsid w:val="000349E6"/>
    <w:rsid w:val="00036C09"/>
    <w:rsid w:val="00037789"/>
    <w:rsid w:val="00040A90"/>
    <w:rsid w:val="00040D48"/>
    <w:rsid w:val="00040F30"/>
    <w:rsid w:val="000421B5"/>
    <w:rsid w:val="00042A7D"/>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3B7"/>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1D58"/>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B33E2"/>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BB3"/>
    <w:rsid w:val="00226F7E"/>
    <w:rsid w:val="0022742C"/>
    <w:rsid w:val="00231201"/>
    <w:rsid w:val="00232E39"/>
    <w:rsid w:val="002333C2"/>
    <w:rsid w:val="00234693"/>
    <w:rsid w:val="0023511B"/>
    <w:rsid w:val="00235243"/>
    <w:rsid w:val="00237ECF"/>
    <w:rsid w:val="0024456C"/>
    <w:rsid w:val="00246E41"/>
    <w:rsid w:val="00252504"/>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B31AE"/>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87CA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556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57072"/>
    <w:rsid w:val="00661F7D"/>
    <w:rsid w:val="0066378B"/>
    <w:rsid w:val="00663C79"/>
    <w:rsid w:val="006650CD"/>
    <w:rsid w:val="00667B98"/>
    <w:rsid w:val="006725D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37DB2"/>
    <w:rsid w:val="007430CA"/>
    <w:rsid w:val="0074360A"/>
    <w:rsid w:val="00746635"/>
    <w:rsid w:val="00750F0B"/>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C70FF"/>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16A3"/>
    <w:rsid w:val="00AA2186"/>
    <w:rsid w:val="00AA78E8"/>
    <w:rsid w:val="00AB22AC"/>
    <w:rsid w:val="00AB25CD"/>
    <w:rsid w:val="00AB605D"/>
    <w:rsid w:val="00AB671D"/>
    <w:rsid w:val="00AC058E"/>
    <w:rsid w:val="00AC240C"/>
    <w:rsid w:val="00AD2307"/>
    <w:rsid w:val="00AD3623"/>
    <w:rsid w:val="00AD4416"/>
    <w:rsid w:val="00AD4630"/>
    <w:rsid w:val="00AD6B44"/>
    <w:rsid w:val="00AE08FA"/>
    <w:rsid w:val="00AE1615"/>
    <w:rsid w:val="00AE18AA"/>
    <w:rsid w:val="00AE216B"/>
    <w:rsid w:val="00AE49A0"/>
    <w:rsid w:val="00AF1688"/>
    <w:rsid w:val="00AF1C45"/>
    <w:rsid w:val="00AF2DE1"/>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321E"/>
    <w:rsid w:val="00B47568"/>
    <w:rsid w:val="00B50B6E"/>
    <w:rsid w:val="00B514BE"/>
    <w:rsid w:val="00B57580"/>
    <w:rsid w:val="00B57F3C"/>
    <w:rsid w:val="00B6624C"/>
    <w:rsid w:val="00B6629D"/>
    <w:rsid w:val="00B704DA"/>
    <w:rsid w:val="00B70A14"/>
    <w:rsid w:val="00B74C84"/>
    <w:rsid w:val="00B76434"/>
    <w:rsid w:val="00B91489"/>
    <w:rsid w:val="00B924C6"/>
    <w:rsid w:val="00B93664"/>
    <w:rsid w:val="00B93968"/>
    <w:rsid w:val="00B93CB8"/>
    <w:rsid w:val="00B94BE2"/>
    <w:rsid w:val="00BA3BFF"/>
    <w:rsid w:val="00BB07F0"/>
    <w:rsid w:val="00BB1323"/>
    <w:rsid w:val="00BB2548"/>
    <w:rsid w:val="00BB56C0"/>
    <w:rsid w:val="00BB60F0"/>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702"/>
    <w:rsid w:val="00C14C88"/>
    <w:rsid w:val="00C16A45"/>
    <w:rsid w:val="00C24B67"/>
    <w:rsid w:val="00C24D17"/>
    <w:rsid w:val="00C25173"/>
    <w:rsid w:val="00C25256"/>
    <w:rsid w:val="00C300EC"/>
    <w:rsid w:val="00C316FC"/>
    <w:rsid w:val="00C31D8F"/>
    <w:rsid w:val="00C320E4"/>
    <w:rsid w:val="00C32F00"/>
    <w:rsid w:val="00C34FBA"/>
    <w:rsid w:val="00C52382"/>
    <w:rsid w:val="00C52EA8"/>
    <w:rsid w:val="00C60766"/>
    <w:rsid w:val="00C6184F"/>
    <w:rsid w:val="00C62ADE"/>
    <w:rsid w:val="00C666F3"/>
    <w:rsid w:val="00C72421"/>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367F"/>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3CE6"/>
    <w:rsid w:val="00DB50AE"/>
    <w:rsid w:val="00DC4178"/>
    <w:rsid w:val="00DC67CB"/>
    <w:rsid w:val="00DD1AAB"/>
    <w:rsid w:val="00DD4B2E"/>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A8A"/>
    <w:rsid w:val="00ED14E1"/>
    <w:rsid w:val="00EE1136"/>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23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3.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4.xml><?xml version="1.0" encoding="utf-8"?>
<ds:datastoreItem xmlns:ds="http://schemas.openxmlformats.org/officeDocument/2006/customXml" ds:itemID="{277F0696-2454-4EA1-9E15-270B5C27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383</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3040</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14</cp:revision>
  <cp:lastPrinted>2018-03-20T08:48:00Z</cp:lastPrinted>
  <dcterms:created xsi:type="dcterms:W3CDTF">2023-12-04T08:57:00Z</dcterms:created>
  <dcterms:modified xsi:type="dcterms:W3CDTF">2025-01-30T13:35:00Z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